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6E090">
      <w:pPr>
        <w:tabs>
          <w:tab w:val="left" w:pos="0"/>
          <w:tab w:val="left" w:pos="360"/>
          <w:tab w:val="left" w:pos="540"/>
        </w:tabs>
        <w:spacing w:before="156" w:beforeLines="50" w:line="640" w:lineRule="exact"/>
        <w:ind w:right="-155" w:rightChars="-74"/>
        <w:jc w:val="left"/>
        <w:outlineLvl w:val="0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附件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/>
          <w:b/>
          <w:sz w:val="36"/>
          <w:szCs w:val="36"/>
        </w:rPr>
        <w:t xml:space="preserve"> </w:t>
      </w:r>
    </w:p>
    <w:p w14:paraId="49638076">
      <w:pPr>
        <w:jc w:val="center"/>
        <w:rPr>
          <w:rFonts w:eastAsia="华文中宋"/>
          <w:b/>
          <w:bCs/>
          <w:spacing w:val="-20"/>
          <w:sz w:val="36"/>
        </w:rPr>
      </w:pPr>
      <w:r>
        <w:rPr>
          <w:rFonts w:hint="eastAsia" w:eastAsia="华文中宋"/>
          <w:b/>
          <w:bCs/>
          <w:spacing w:val="-20"/>
          <w:sz w:val="36"/>
          <w:lang w:val="en-US" w:eastAsia="zh-CN"/>
        </w:rPr>
        <w:t>数学与统计学院</w:t>
      </w:r>
      <w:r>
        <w:rPr>
          <w:rFonts w:eastAsia="华文中宋"/>
          <w:b/>
          <w:bCs/>
          <w:spacing w:val="-20"/>
          <w:sz w:val="36"/>
        </w:rPr>
        <w:t>教学改革研究课题申报项目汇总表</w:t>
      </w:r>
    </w:p>
    <w:p w14:paraId="2A1943AF">
      <w:pPr>
        <w:rPr>
          <w:rFonts w:eastAsia="仿宋_GB2312"/>
          <w:sz w:val="24"/>
        </w:rPr>
      </w:pPr>
      <w:r>
        <w:rPr>
          <w:rFonts w:eastAsia="仿宋_GB2312"/>
          <w:sz w:val="24"/>
        </w:rPr>
        <w:t>单位(盖章)：                   联系人：              联系电话：               填报日期：      年  月  日</w:t>
      </w:r>
    </w:p>
    <w:tbl>
      <w:tblPr>
        <w:tblStyle w:val="2"/>
        <w:tblW w:w="476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5862"/>
        <w:gridCol w:w="2282"/>
        <w:gridCol w:w="2239"/>
        <w:gridCol w:w="2446"/>
      </w:tblGrid>
      <w:tr w14:paraId="0F0C0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F9836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AE427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课题名称</w:t>
            </w: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134B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推荐类别</w:t>
            </w:r>
          </w:p>
          <w:p w14:paraId="5D5FB3F3">
            <w:pPr>
              <w:spacing w:line="0" w:lineRule="atLeast"/>
              <w:ind w:left="-113" w:leftChars="-54" w:right="-107" w:rightChars="-5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（重点/一般）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C6466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课题主持人姓名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84808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</w:tr>
      <w:tr w14:paraId="6D9D2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FF54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B93AA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C9C16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946C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8169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361D1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2FEE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50CC8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D015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1904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FD25A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0FFF8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E9203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F35C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70CE0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F95A2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67153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04920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F6628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3AB83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B115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FD22B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B79B7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25FCD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EE53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7155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2846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D545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E16B3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6BE90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9B172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04DB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06E58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28D20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05436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6214E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D661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3CCE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411E7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3C382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84285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08679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ECEE3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BFC3B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AA0E8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2B60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B112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6CA2A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22F3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1937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424E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8E2E5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705A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6C349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ACA02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B5045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04C16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0E6A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7F4B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18F6F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DEFB8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FFED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982E6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68EF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D834B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2328D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AB6FA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7C9D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8D9E7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8D3D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8BF2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4A6BB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EA9F0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7F92A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5063A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DD800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E756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068B2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E92D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45432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83C7B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789B5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C5085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1F181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780A0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028B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6A9B0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4D794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A5F4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</w:tbl>
    <w:p w14:paraId="160B6466"/>
    <w:sectPr>
      <w:pgSz w:w="16838" w:h="11906" w:orient="landscape"/>
      <w:pgMar w:top="1588" w:right="1588" w:bottom="1588" w:left="124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2MjAxMmYxMTdlMjVmYjNlNzZiMzBmYjk5MTNiMjgifQ=="/>
  </w:docVars>
  <w:rsids>
    <w:rsidRoot w:val="001A3DA9"/>
    <w:rsid w:val="001A3DA9"/>
    <w:rsid w:val="004F5057"/>
    <w:rsid w:val="0F970314"/>
    <w:rsid w:val="27257DA9"/>
    <w:rsid w:val="50167389"/>
    <w:rsid w:val="57C971DA"/>
    <w:rsid w:val="6BA2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87</Characters>
  <Lines>3</Lines>
  <Paragraphs>1</Paragraphs>
  <TotalTime>18</TotalTime>
  <ScaleCrop>false</ScaleCrop>
  <LinksUpToDate>false</LinksUpToDate>
  <CharactersWithSpaces>148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2019-09-23T07:00:00Z</dcterms:created>
  <dc:creator>rong</dc:creator>
  <cp:lastModifiedBy>L</cp:lastModifiedBy>
  <dcterms:modified xsi:type="dcterms:W3CDTF">2024-09-25T08:33:55Z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31A18BD3200346B6A8982796B963C393</vt:lpwstr>
  </property>
</Properties>
</file>